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8326" w14:textId="77777777" w:rsidR="00370E59" w:rsidRPr="00B4524C" w:rsidRDefault="00370E59" w:rsidP="00CE379C">
      <w:pPr>
        <w:pStyle w:val="Default"/>
        <w:rPr>
          <w:rFonts w:asciiTheme="majorHAnsi" w:hAnsiTheme="majorHAnsi"/>
          <w:sz w:val="22"/>
          <w:szCs w:val="22"/>
        </w:rPr>
      </w:pPr>
    </w:p>
    <w:p w14:paraId="7AA5417E" w14:textId="77777777" w:rsidR="00FB7CD0" w:rsidRDefault="00FB7CD0" w:rsidP="00FB7CD0">
      <w:pPr>
        <w:jc w:val="center"/>
      </w:pPr>
      <w:r>
        <w:rPr>
          <w:noProof/>
        </w:rPr>
        <w:drawing>
          <wp:inline distT="0" distB="0" distL="0" distR="0" wp14:anchorId="7E76BCB7" wp14:editId="2C32C5F2">
            <wp:extent cx="609600" cy="742950"/>
            <wp:effectExtent l="0" t="0" r="0" b="0"/>
            <wp:docPr id="6" name="Picture 6" descr="OMA Cres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 Crest_o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2E0AC5B" wp14:editId="7040F7EC">
            <wp:extent cx="3000375" cy="657225"/>
            <wp:effectExtent l="0" t="0" r="9525" b="9525"/>
            <wp:docPr id="7" name="Picture 7" descr="OMA word mark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 word mark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8951" w14:textId="077402E9" w:rsidR="00FB7CD0" w:rsidRDefault="00FB7CD0" w:rsidP="00FB7CD0">
      <w:pPr>
        <w:spacing w:after="200" w:line="276" w:lineRule="auto"/>
        <w:jc w:val="center"/>
        <w:rPr>
          <w:rFonts w:ascii="Georgia" w:hAnsi="Georgia" w:cs="Arial"/>
          <w:i/>
          <w:sz w:val="18"/>
          <w:szCs w:val="18"/>
        </w:rPr>
      </w:pPr>
      <w:r w:rsidRPr="00A23A15">
        <w:rPr>
          <w:rFonts w:ascii="Georgia" w:hAnsi="Georgia" w:cs="Arial"/>
          <w:i/>
          <w:sz w:val="18"/>
          <w:szCs w:val="18"/>
        </w:rPr>
        <w:t>Oak Mountain Academy provides a challenging college-preparatory education in a safe family environment. The school nurtures the ethical, spiritual and physical development of students as they become confident leaders inspired to serve.</w:t>
      </w:r>
    </w:p>
    <w:p w14:paraId="215F8691" w14:textId="77777777" w:rsidR="00FB7CD0" w:rsidRPr="00A23A15" w:rsidRDefault="00FB7CD0" w:rsidP="00FB7CD0">
      <w:pPr>
        <w:spacing w:after="200" w:line="276" w:lineRule="auto"/>
        <w:jc w:val="center"/>
        <w:rPr>
          <w:rFonts w:ascii="Georgia" w:hAnsi="Georgia" w:cs="Arial"/>
          <w:i/>
          <w:sz w:val="18"/>
          <w:szCs w:val="18"/>
        </w:rPr>
      </w:pPr>
    </w:p>
    <w:p w14:paraId="5F791E12" w14:textId="7E1FE4C3" w:rsidR="00C641CB" w:rsidRPr="00FB7CD0" w:rsidRDefault="00C641CB" w:rsidP="00CE379C">
      <w:pPr>
        <w:pStyle w:val="Default"/>
        <w:rPr>
          <w:rFonts w:asciiTheme="majorHAnsi" w:hAnsiTheme="majorHAnsi"/>
        </w:rPr>
      </w:pPr>
      <w:r w:rsidRPr="00FB7CD0">
        <w:rPr>
          <w:rFonts w:asciiTheme="majorHAnsi" w:hAnsiTheme="majorHAnsi"/>
        </w:rPr>
        <w:t xml:space="preserve">Dear </w:t>
      </w:r>
      <w:r w:rsidR="00CA36DC" w:rsidRPr="00FB7CD0">
        <w:rPr>
          <w:rFonts w:asciiTheme="majorHAnsi" w:hAnsiTheme="majorHAnsi"/>
        </w:rPr>
        <w:t>Oak Mountain Academy Family</w:t>
      </w:r>
      <w:r w:rsidR="00CC0984" w:rsidRPr="00FB7CD0">
        <w:rPr>
          <w:rFonts w:asciiTheme="majorHAnsi" w:hAnsiTheme="majorHAnsi"/>
        </w:rPr>
        <w:t xml:space="preserve"> and Community</w:t>
      </w:r>
      <w:r w:rsidRPr="00FB7CD0">
        <w:rPr>
          <w:rFonts w:asciiTheme="majorHAnsi" w:hAnsiTheme="majorHAnsi"/>
        </w:rPr>
        <w:t xml:space="preserve">, </w:t>
      </w:r>
    </w:p>
    <w:p w14:paraId="44838D81" w14:textId="77777777" w:rsidR="00C641CB" w:rsidRPr="00FB7CD0" w:rsidRDefault="00C641CB" w:rsidP="00CE379C">
      <w:pPr>
        <w:pStyle w:val="Default"/>
        <w:rPr>
          <w:rFonts w:asciiTheme="majorHAnsi" w:hAnsiTheme="majorHAnsi"/>
        </w:rPr>
      </w:pPr>
    </w:p>
    <w:p w14:paraId="6A4E123C" w14:textId="77777777" w:rsidR="00FB7CD0" w:rsidRDefault="00C641CB" w:rsidP="00FC4FBF">
      <w:pPr>
        <w:rPr>
          <w:rFonts w:asciiTheme="majorHAnsi" w:hAnsiTheme="majorHAnsi"/>
          <w:sz w:val="24"/>
          <w:szCs w:val="24"/>
        </w:rPr>
      </w:pPr>
      <w:r w:rsidRPr="00FB7CD0">
        <w:rPr>
          <w:rFonts w:asciiTheme="majorHAnsi" w:hAnsiTheme="majorHAnsi"/>
          <w:sz w:val="24"/>
          <w:szCs w:val="24"/>
        </w:rPr>
        <w:t xml:space="preserve">Whether you are new to our school or </w:t>
      </w:r>
      <w:r w:rsidR="00CC0984" w:rsidRPr="00FB7CD0">
        <w:rPr>
          <w:rFonts w:asciiTheme="majorHAnsi" w:hAnsiTheme="majorHAnsi"/>
          <w:sz w:val="24"/>
          <w:szCs w:val="24"/>
        </w:rPr>
        <w:t>have been a part of the Oak Mountain Academy family for years</w:t>
      </w:r>
      <w:r w:rsidRPr="00FB7CD0">
        <w:rPr>
          <w:rFonts w:asciiTheme="majorHAnsi" w:hAnsiTheme="majorHAnsi"/>
          <w:sz w:val="24"/>
          <w:szCs w:val="24"/>
        </w:rPr>
        <w:t xml:space="preserve">, I want to </w:t>
      </w:r>
      <w:r w:rsidR="00432AEC" w:rsidRPr="00FB7CD0">
        <w:rPr>
          <w:rFonts w:asciiTheme="majorHAnsi" w:hAnsiTheme="majorHAnsi"/>
          <w:sz w:val="24"/>
          <w:szCs w:val="24"/>
        </w:rPr>
        <w:t>make you aware of an important change with our Student Scholarship Organization (SSO) partner for the 2019 – 2020 school year.</w:t>
      </w:r>
      <w:r w:rsidR="0013778D" w:rsidRPr="00FB7CD0">
        <w:rPr>
          <w:rFonts w:asciiTheme="majorHAnsi" w:hAnsiTheme="majorHAnsi"/>
          <w:sz w:val="24"/>
          <w:szCs w:val="24"/>
        </w:rPr>
        <w:t xml:space="preserve"> </w:t>
      </w:r>
    </w:p>
    <w:p w14:paraId="3E993692" w14:textId="77777777" w:rsidR="00FB7CD0" w:rsidRDefault="00FB7CD0" w:rsidP="00FC4FBF">
      <w:pPr>
        <w:rPr>
          <w:rFonts w:asciiTheme="majorHAnsi" w:hAnsiTheme="majorHAnsi"/>
          <w:sz w:val="24"/>
          <w:szCs w:val="24"/>
        </w:rPr>
      </w:pPr>
    </w:p>
    <w:p w14:paraId="48D52BE6" w14:textId="501E89CC" w:rsidR="00FC4FBF" w:rsidRPr="00FB7CD0" w:rsidRDefault="00CC0984" w:rsidP="00FC4FBF">
      <w:pPr>
        <w:rPr>
          <w:rFonts w:asciiTheme="majorHAnsi" w:hAnsiTheme="majorHAnsi"/>
          <w:sz w:val="24"/>
          <w:szCs w:val="24"/>
        </w:rPr>
      </w:pPr>
      <w:r w:rsidRPr="00FB7CD0">
        <w:rPr>
          <w:rFonts w:asciiTheme="majorHAnsi" w:hAnsiTheme="majorHAnsi"/>
          <w:sz w:val="24"/>
          <w:szCs w:val="24"/>
        </w:rPr>
        <w:t xml:space="preserve">In order to better serve you, increase timely and effective communication and increase OMA family and community participation, </w:t>
      </w:r>
      <w:r w:rsidRPr="00FB7CD0">
        <w:rPr>
          <w:rFonts w:asciiTheme="majorHAnsi" w:hAnsiTheme="majorHAnsi"/>
          <w:b/>
          <w:bCs/>
          <w:sz w:val="24"/>
          <w:szCs w:val="24"/>
        </w:rPr>
        <w:t>the Academy</w:t>
      </w:r>
      <w:r w:rsidRPr="00FB7CD0">
        <w:rPr>
          <w:rFonts w:asciiTheme="majorHAnsi" w:hAnsiTheme="majorHAnsi"/>
          <w:sz w:val="24"/>
          <w:szCs w:val="24"/>
        </w:rPr>
        <w:t xml:space="preserve"> </w:t>
      </w:r>
      <w:r w:rsidRPr="00FB7CD0">
        <w:rPr>
          <w:rFonts w:asciiTheme="majorHAnsi" w:hAnsiTheme="majorHAnsi"/>
          <w:b/>
          <w:bCs/>
          <w:sz w:val="24"/>
          <w:szCs w:val="24"/>
        </w:rPr>
        <w:t>will be</w:t>
      </w:r>
      <w:r w:rsidRPr="00FB7CD0">
        <w:rPr>
          <w:rFonts w:asciiTheme="majorHAnsi" w:hAnsiTheme="majorHAnsi"/>
          <w:sz w:val="24"/>
          <w:szCs w:val="24"/>
        </w:rPr>
        <w:t xml:space="preserve"> </w:t>
      </w:r>
      <w:r w:rsidRPr="00FB7CD0">
        <w:rPr>
          <w:rFonts w:asciiTheme="majorHAnsi" w:hAnsiTheme="majorHAnsi"/>
          <w:b/>
          <w:bCs/>
          <w:sz w:val="24"/>
          <w:szCs w:val="24"/>
        </w:rPr>
        <w:t xml:space="preserve">transitioning to a new </w:t>
      </w:r>
      <w:r w:rsidR="00432AEC" w:rsidRPr="00FB7CD0">
        <w:rPr>
          <w:rFonts w:asciiTheme="majorHAnsi" w:hAnsiTheme="majorHAnsi"/>
          <w:b/>
          <w:bCs/>
          <w:sz w:val="24"/>
          <w:szCs w:val="24"/>
        </w:rPr>
        <w:t>SSO partner, the</w:t>
      </w:r>
      <w:r w:rsidRPr="00FB7CD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95582" w:rsidRPr="00FB7CD0">
        <w:rPr>
          <w:rFonts w:asciiTheme="majorHAnsi" w:hAnsiTheme="majorHAnsi"/>
          <w:b/>
          <w:bCs/>
          <w:sz w:val="24"/>
          <w:szCs w:val="24"/>
        </w:rPr>
        <w:t xml:space="preserve">Georgia </w:t>
      </w:r>
      <w:r w:rsidRPr="00FB7CD0">
        <w:rPr>
          <w:rFonts w:asciiTheme="majorHAnsi" w:hAnsiTheme="majorHAnsi"/>
          <w:b/>
          <w:bCs/>
          <w:sz w:val="24"/>
          <w:szCs w:val="24"/>
        </w:rPr>
        <w:t>GOAL</w:t>
      </w:r>
      <w:r w:rsidR="00695582" w:rsidRPr="00FB7CD0">
        <w:rPr>
          <w:rFonts w:asciiTheme="majorHAnsi" w:hAnsiTheme="majorHAnsi"/>
          <w:b/>
          <w:bCs/>
          <w:sz w:val="24"/>
          <w:szCs w:val="24"/>
        </w:rPr>
        <w:t xml:space="preserve"> Scholarship Program</w:t>
      </w:r>
      <w:r w:rsidR="00432AEC" w:rsidRPr="00FB7CD0">
        <w:rPr>
          <w:rFonts w:asciiTheme="majorHAnsi" w:hAnsiTheme="majorHAnsi"/>
          <w:b/>
          <w:bCs/>
          <w:sz w:val="24"/>
          <w:szCs w:val="24"/>
        </w:rPr>
        <w:t>!</w:t>
      </w:r>
      <w:r w:rsidR="00FB7CD0">
        <w:rPr>
          <w:rFonts w:asciiTheme="majorHAnsi" w:hAnsiTheme="majorHAnsi"/>
          <w:b/>
          <w:bCs/>
          <w:i/>
          <w:iCs/>
          <w:sz w:val="24"/>
          <w:szCs w:val="24"/>
        </w:rPr>
        <w:t xml:space="preserve">  </w:t>
      </w:r>
      <w:r w:rsidR="00FB7CD0" w:rsidRPr="00FB7CD0">
        <w:rPr>
          <w:rFonts w:asciiTheme="majorHAnsi" w:hAnsiTheme="majorHAnsi"/>
          <w:sz w:val="24"/>
          <w:szCs w:val="24"/>
        </w:rPr>
        <w:t>We will fully launch our SSO program in early fall</w:t>
      </w:r>
      <w:r w:rsidR="00FB7CD0" w:rsidRPr="00FB7CD0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FB7CD0" w:rsidRPr="00FB7CD0">
        <w:rPr>
          <w:rFonts w:asciiTheme="majorHAnsi" w:hAnsiTheme="majorHAnsi"/>
          <w:sz w:val="24"/>
          <w:szCs w:val="24"/>
        </w:rPr>
        <w:t>you may apply early for the 2020 tax year through a 20-second process</w:t>
      </w:r>
      <w:r w:rsidR="00FB7CD0" w:rsidRPr="00FB7CD0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FB7CD0" w:rsidRPr="00FB7CD0">
        <w:rPr>
          <w:rFonts w:asciiTheme="majorHAnsi" w:hAnsiTheme="majorHAnsi"/>
          <w:i/>
          <w:iCs/>
          <w:sz w:val="24"/>
          <w:szCs w:val="24"/>
        </w:rPr>
        <w:t xml:space="preserve">at </w:t>
      </w:r>
      <w:hyperlink r:id="rId7" w:history="1">
        <w:r w:rsidR="00FB7CD0" w:rsidRPr="00FB7CD0">
          <w:rPr>
            <w:rStyle w:val="Hyperlink"/>
            <w:rFonts w:asciiTheme="majorHAnsi" w:hAnsiTheme="majorHAnsi"/>
            <w:sz w:val="24"/>
            <w:szCs w:val="24"/>
          </w:rPr>
          <w:t>https://www.goalscholarship.org</w:t>
        </w:r>
      </w:hyperlink>
      <w:r w:rsidR="00FB7CD0" w:rsidRPr="00FB7CD0">
        <w:rPr>
          <w:rFonts w:asciiTheme="majorHAnsi" w:hAnsiTheme="majorHAnsi"/>
          <w:sz w:val="24"/>
          <w:szCs w:val="24"/>
        </w:rPr>
        <w:t>.</w:t>
      </w:r>
    </w:p>
    <w:p w14:paraId="2941A3E7" w14:textId="77777777" w:rsidR="00FC4FBF" w:rsidRPr="00FB7CD0" w:rsidRDefault="00FC4FBF" w:rsidP="00FC4FBF">
      <w:pPr>
        <w:rPr>
          <w:rFonts w:asciiTheme="majorHAnsi" w:hAnsiTheme="majorHAnsi"/>
          <w:sz w:val="24"/>
          <w:szCs w:val="24"/>
        </w:rPr>
      </w:pPr>
    </w:p>
    <w:p w14:paraId="028940F3" w14:textId="60DD140A" w:rsidR="00CC0984" w:rsidRPr="00FB7CD0" w:rsidRDefault="00FC4FBF" w:rsidP="00FB7CD0">
      <w:pPr>
        <w:rPr>
          <w:rFonts w:asciiTheme="majorHAnsi" w:hAnsiTheme="majorHAnsi"/>
          <w:i/>
          <w:iCs/>
          <w:sz w:val="24"/>
          <w:szCs w:val="24"/>
          <w:u w:val="single"/>
        </w:rPr>
      </w:pPr>
      <w:r w:rsidRPr="00FB7CD0">
        <w:rPr>
          <w:rFonts w:asciiTheme="majorHAnsi" w:hAnsiTheme="majorHAnsi"/>
          <w:sz w:val="24"/>
          <w:szCs w:val="24"/>
        </w:rPr>
        <w:t xml:space="preserve">During this transition, you may receive solicitations from </w:t>
      </w:r>
      <w:proofErr w:type="spellStart"/>
      <w:r w:rsidRPr="00FB7CD0">
        <w:rPr>
          <w:rFonts w:asciiTheme="majorHAnsi" w:hAnsiTheme="majorHAnsi"/>
          <w:sz w:val="24"/>
          <w:szCs w:val="24"/>
        </w:rPr>
        <w:t>GaSSO</w:t>
      </w:r>
      <w:proofErr w:type="spellEnd"/>
      <w:r w:rsidRPr="00FB7CD0">
        <w:rPr>
          <w:rFonts w:asciiTheme="majorHAnsi" w:hAnsiTheme="majorHAnsi"/>
          <w:sz w:val="24"/>
          <w:szCs w:val="24"/>
        </w:rPr>
        <w:t xml:space="preserve"> to contribute to SSO through their organization. However,</w:t>
      </w:r>
      <w:r w:rsidRPr="00FB7CD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FB7CD0">
        <w:rPr>
          <w:rFonts w:asciiTheme="majorHAnsi" w:hAnsiTheme="majorHAnsi"/>
          <w:sz w:val="24"/>
          <w:szCs w:val="24"/>
        </w:rPr>
        <w:t>GaSSO</w:t>
      </w:r>
      <w:proofErr w:type="spellEnd"/>
      <w:r w:rsidRPr="00FB7CD0">
        <w:rPr>
          <w:rFonts w:asciiTheme="majorHAnsi" w:hAnsiTheme="majorHAnsi"/>
          <w:sz w:val="24"/>
          <w:szCs w:val="24"/>
        </w:rPr>
        <w:t xml:space="preserve"> is no longer our provider</w:t>
      </w:r>
      <w:r w:rsidR="00496A5C" w:rsidRPr="00FB7CD0">
        <w:rPr>
          <w:rFonts w:asciiTheme="majorHAnsi" w:hAnsiTheme="majorHAnsi"/>
          <w:sz w:val="24"/>
          <w:szCs w:val="24"/>
        </w:rPr>
        <w:t>, so</w:t>
      </w:r>
      <w:r w:rsidR="00496A5C" w:rsidRPr="00FB7CD0">
        <w:rPr>
          <w:rFonts w:asciiTheme="majorHAnsi" w:hAnsiTheme="majorHAnsi"/>
          <w:b/>
          <w:bCs/>
          <w:sz w:val="24"/>
          <w:szCs w:val="24"/>
        </w:rPr>
        <w:t xml:space="preserve"> p</w:t>
      </w:r>
      <w:r w:rsidRPr="00FB7CD0">
        <w:rPr>
          <w:rFonts w:asciiTheme="majorHAnsi" w:hAnsiTheme="majorHAnsi"/>
          <w:b/>
          <w:bCs/>
          <w:sz w:val="24"/>
          <w:szCs w:val="24"/>
        </w:rPr>
        <w:t xml:space="preserve">lease respond only to GOAL’s correspondence </w:t>
      </w:r>
      <w:r w:rsidR="00496A5C" w:rsidRPr="00FB7CD0">
        <w:rPr>
          <w:rFonts w:asciiTheme="majorHAnsi" w:hAnsiTheme="majorHAnsi"/>
          <w:b/>
          <w:bCs/>
          <w:sz w:val="24"/>
          <w:szCs w:val="24"/>
        </w:rPr>
        <w:t>in order to contribute</w:t>
      </w:r>
      <w:r w:rsidR="00695582" w:rsidRPr="00FB7CD0">
        <w:rPr>
          <w:rFonts w:asciiTheme="majorHAnsi" w:hAnsiTheme="majorHAnsi"/>
          <w:b/>
          <w:bCs/>
          <w:sz w:val="24"/>
          <w:szCs w:val="24"/>
        </w:rPr>
        <w:t>.</w:t>
      </w:r>
      <w:r w:rsidR="00432AEC" w:rsidRPr="00FB7CD0">
        <w:rPr>
          <w:rFonts w:asciiTheme="majorHAnsi" w:hAnsiTheme="majorHAnsi"/>
          <w:b/>
          <w:bCs/>
          <w:sz w:val="24"/>
          <w:szCs w:val="24"/>
        </w:rPr>
        <w:t xml:space="preserve"> Thank you!</w:t>
      </w:r>
      <w:bookmarkStart w:id="0" w:name="_GoBack"/>
      <w:bookmarkEnd w:id="0"/>
    </w:p>
    <w:p w14:paraId="3CA0DE9F" w14:textId="77777777" w:rsidR="00CC0984" w:rsidRPr="00FB7CD0" w:rsidRDefault="00CC0984" w:rsidP="00CE379C">
      <w:pPr>
        <w:pStyle w:val="Default"/>
        <w:rPr>
          <w:rFonts w:asciiTheme="majorHAnsi" w:hAnsiTheme="majorHAnsi"/>
        </w:rPr>
      </w:pPr>
    </w:p>
    <w:p w14:paraId="7BD7D489" w14:textId="55589305" w:rsidR="0013778D" w:rsidRPr="00FB7CD0" w:rsidRDefault="00695582" w:rsidP="00CE379C">
      <w:pPr>
        <w:pStyle w:val="Default"/>
        <w:rPr>
          <w:rFonts w:asciiTheme="majorHAnsi" w:hAnsiTheme="majorHAnsi"/>
          <w:b/>
          <w:bCs/>
        </w:rPr>
      </w:pPr>
      <w:r w:rsidRPr="00FB7CD0">
        <w:rPr>
          <w:rFonts w:asciiTheme="majorHAnsi" w:hAnsiTheme="majorHAnsi"/>
        </w:rPr>
        <w:t>T</w:t>
      </w:r>
      <w:r w:rsidR="0013778D" w:rsidRPr="00FB7CD0">
        <w:rPr>
          <w:rFonts w:asciiTheme="majorHAnsi" w:hAnsiTheme="majorHAnsi"/>
        </w:rPr>
        <w:t xml:space="preserve">hrough our </w:t>
      </w:r>
      <w:bookmarkStart w:id="1" w:name="_Hlk11916706"/>
      <w:r w:rsidR="00CC0984" w:rsidRPr="00FB7CD0">
        <w:rPr>
          <w:rFonts w:asciiTheme="majorHAnsi" w:hAnsiTheme="majorHAnsi"/>
        </w:rPr>
        <w:t xml:space="preserve">new </w:t>
      </w:r>
      <w:r w:rsidR="0013778D" w:rsidRPr="00FB7CD0">
        <w:rPr>
          <w:rFonts w:asciiTheme="majorHAnsi" w:hAnsiTheme="majorHAnsi"/>
        </w:rPr>
        <w:t>partner student scholarship organization</w:t>
      </w:r>
      <w:bookmarkEnd w:id="1"/>
      <w:r w:rsidR="0013778D" w:rsidRPr="00FB7CD0">
        <w:rPr>
          <w:rFonts w:asciiTheme="majorHAnsi" w:hAnsiTheme="majorHAnsi"/>
        </w:rPr>
        <w:t xml:space="preserve"> – Georgia GOAL –</w:t>
      </w:r>
      <w:r w:rsidR="0013778D" w:rsidRPr="00FB7CD0">
        <w:rPr>
          <w:rFonts w:asciiTheme="majorHAnsi" w:hAnsiTheme="majorHAnsi"/>
          <w:u w:val="single"/>
        </w:rPr>
        <w:t xml:space="preserve"> </w:t>
      </w:r>
      <w:r w:rsidR="0013778D" w:rsidRPr="00FB7CD0">
        <w:rPr>
          <w:rFonts w:asciiTheme="majorHAnsi" w:hAnsiTheme="majorHAnsi"/>
        </w:rPr>
        <w:t>you are able to contribute funds that will be used to provide financial aid for deserving students to attend our school, and you will receive a 100% Georgia income tax credit in exchange for your contribution!</w:t>
      </w:r>
      <w:r w:rsidR="00B4524C" w:rsidRPr="00FB7CD0">
        <w:rPr>
          <w:rFonts w:asciiTheme="majorHAnsi" w:hAnsiTheme="majorHAnsi"/>
          <w:b/>
          <w:bCs/>
        </w:rPr>
        <w:t xml:space="preserve"> </w:t>
      </w:r>
      <w:r w:rsidR="0013778D" w:rsidRPr="00FB7CD0">
        <w:rPr>
          <w:rFonts w:asciiTheme="majorHAnsi" w:hAnsiTheme="majorHAnsi"/>
          <w:b/>
          <w:bCs/>
        </w:rPr>
        <w:t xml:space="preserve"> </w:t>
      </w:r>
      <w:r w:rsidR="0013778D" w:rsidRPr="00FB7CD0">
        <w:rPr>
          <w:rFonts w:asciiTheme="majorHAnsi" w:hAnsiTheme="majorHAnsi"/>
        </w:rPr>
        <w:t>In other words, the state of Georgia is allowing you to ‘spend’ some of the taxes you must pay anyway in order to provide tuition assistance for excellen</w:t>
      </w:r>
      <w:r w:rsidR="00597565" w:rsidRPr="00FB7CD0">
        <w:rPr>
          <w:rFonts w:asciiTheme="majorHAnsi" w:hAnsiTheme="majorHAnsi"/>
        </w:rPr>
        <w:t>t, qualifying</w:t>
      </w:r>
      <w:r w:rsidR="0013778D" w:rsidRPr="00FB7CD0">
        <w:rPr>
          <w:rFonts w:asciiTheme="majorHAnsi" w:hAnsiTheme="majorHAnsi"/>
        </w:rPr>
        <w:t xml:space="preserve"> students seeking a</w:t>
      </w:r>
      <w:r w:rsidR="00CA36DC" w:rsidRPr="00FB7CD0">
        <w:rPr>
          <w:rFonts w:asciiTheme="majorHAnsi" w:hAnsiTheme="majorHAnsi"/>
        </w:rPr>
        <w:t xml:space="preserve">n Oak Mountain Academy </w:t>
      </w:r>
      <w:r w:rsidR="0013778D" w:rsidRPr="00FB7CD0">
        <w:rPr>
          <w:rFonts w:asciiTheme="majorHAnsi" w:hAnsiTheme="majorHAnsi"/>
        </w:rPr>
        <w:t>education.</w:t>
      </w:r>
    </w:p>
    <w:p w14:paraId="023DCA29" w14:textId="77777777" w:rsidR="000516D9" w:rsidRPr="00FB7CD0" w:rsidRDefault="000516D9" w:rsidP="00CE379C">
      <w:pPr>
        <w:pStyle w:val="Default"/>
        <w:rPr>
          <w:rFonts w:asciiTheme="majorHAnsi" w:hAnsiTheme="majorHAnsi"/>
        </w:rPr>
      </w:pPr>
    </w:p>
    <w:p w14:paraId="0E8319CC" w14:textId="1934F20F" w:rsidR="00C641CB" w:rsidRPr="00FB7CD0" w:rsidRDefault="00DD74B0" w:rsidP="00CE379C">
      <w:pPr>
        <w:pStyle w:val="Default"/>
        <w:rPr>
          <w:rFonts w:asciiTheme="majorHAnsi" w:hAnsiTheme="majorHAnsi"/>
        </w:rPr>
      </w:pPr>
      <w:r w:rsidRPr="00FB7CD0">
        <w:rPr>
          <w:rFonts w:asciiTheme="majorHAnsi" w:hAnsiTheme="majorHAnsi"/>
        </w:rPr>
        <w:t>To</w:t>
      </w:r>
      <w:r w:rsidR="000516D9" w:rsidRPr="00FB7CD0">
        <w:rPr>
          <w:rFonts w:asciiTheme="majorHAnsi" w:hAnsiTheme="majorHAnsi"/>
        </w:rPr>
        <w:t xml:space="preserve"> learn more about </w:t>
      </w:r>
      <w:r w:rsidRPr="00FB7CD0">
        <w:rPr>
          <w:rFonts w:asciiTheme="majorHAnsi" w:hAnsiTheme="majorHAnsi"/>
        </w:rPr>
        <w:t>our new partner</w:t>
      </w:r>
      <w:r w:rsidR="000516D9" w:rsidRPr="00FB7CD0">
        <w:rPr>
          <w:rFonts w:asciiTheme="majorHAnsi" w:hAnsiTheme="majorHAnsi"/>
        </w:rPr>
        <w:t xml:space="preserve"> </w:t>
      </w:r>
      <w:r w:rsidRPr="00FB7CD0">
        <w:rPr>
          <w:rFonts w:asciiTheme="majorHAnsi" w:hAnsiTheme="majorHAnsi"/>
        </w:rPr>
        <w:t>and view their FAQ page,</w:t>
      </w:r>
      <w:r w:rsidR="000516D9" w:rsidRPr="00FB7CD0">
        <w:rPr>
          <w:rFonts w:asciiTheme="majorHAnsi" w:hAnsiTheme="majorHAnsi"/>
        </w:rPr>
        <w:t xml:space="preserve"> </w:t>
      </w:r>
      <w:r w:rsidR="00FB75E9" w:rsidRPr="00FB7CD0">
        <w:rPr>
          <w:rFonts w:asciiTheme="majorHAnsi" w:hAnsiTheme="majorHAnsi"/>
        </w:rPr>
        <w:t>please visit</w:t>
      </w:r>
      <w:r w:rsidR="00AB4263" w:rsidRPr="00FB7CD0">
        <w:rPr>
          <w:rFonts w:asciiTheme="majorHAnsi" w:hAnsiTheme="majorHAnsi"/>
        </w:rPr>
        <w:t xml:space="preserve"> </w:t>
      </w:r>
      <w:hyperlink r:id="rId8" w:history="1">
        <w:r w:rsidR="00AB4263" w:rsidRPr="00FB7CD0">
          <w:rPr>
            <w:rStyle w:val="Hyperlink"/>
            <w:rFonts w:asciiTheme="majorHAnsi" w:hAnsiTheme="majorHAnsi"/>
          </w:rPr>
          <w:t>https://www.goalscholarship.org/about_goal/page/frequently-asked-questions</w:t>
        </w:r>
      </w:hyperlink>
      <w:r w:rsidR="000516D9" w:rsidRPr="00FB7CD0">
        <w:rPr>
          <w:rFonts w:asciiTheme="majorHAnsi" w:hAnsiTheme="majorHAnsi"/>
        </w:rPr>
        <w:t xml:space="preserve">.  </w:t>
      </w:r>
      <w:r w:rsidR="00FB75E9" w:rsidRPr="00FB7CD0">
        <w:rPr>
          <w:rFonts w:asciiTheme="majorHAnsi" w:hAnsiTheme="majorHAnsi"/>
        </w:rPr>
        <w:t>Thank you for participating with us in</w:t>
      </w:r>
      <w:r w:rsidR="000516D9" w:rsidRPr="00FB7CD0">
        <w:rPr>
          <w:rFonts w:asciiTheme="majorHAnsi" w:hAnsiTheme="majorHAnsi"/>
        </w:rPr>
        <w:t xml:space="preserve"> this positive change </w:t>
      </w:r>
      <w:r w:rsidR="00AB4263" w:rsidRPr="00FB7CD0">
        <w:rPr>
          <w:rFonts w:asciiTheme="majorHAnsi" w:hAnsiTheme="majorHAnsi"/>
        </w:rPr>
        <w:t>and</w:t>
      </w:r>
      <w:r w:rsidR="000516D9" w:rsidRPr="00FB7CD0">
        <w:rPr>
          <w:rFonts w:asciiTheme="majorHAnsi" w:hAnsiTheme="majorHAnsi"/>
        </w:rPr>
        <w:t xml:space="preserve"> if I may further assist you</w:t>
      </w:r>
      <w:r w:rsidR="00C641CB" w:rsidRPr="00FB7CD0">
        <w:rPr>
          <w:rFonts w:asciiTheme="majorHAnsi" w:hAnsiTheme="majorHAnsi"/>
        </w:rPr>
        <w:t xml:space="preserve">, please contact me at </w:t>
      </w:r>
      <w:r w:rsidR="00CA36DC" w:rsidRPr="00FB7CD0">
        <w:rPr>
          <w:rFonts w:asciiTheme="majorHAnsi" w:hAnsiTheme="majorHAnsi"/>
        </w:rPr>
        <w:t>kerispurlin@oakmountain.us</w:t>
      </w:r>
      <w:r w:rsidR="00C641CB" w:rsidRPr="00FB7CD0">
        <w:rPr>
          <w:rFonts w:asciiTheme="majorHAnsi" w:hAnsiTheme="majorHAnsi"/>
        </w:rPr>
        <w:t xml:space="preserve"> or </w:t>
      </w:r>
      <w:r w:rsidR="00CA36DC" w:rsidRPr="00FB7CD0">
        <w:rPr>
          <w:rFonts w:asciiTheme="majorHAnsi" w:hAnsiTheme="majorHAnsi"/>
        </w:rPr>
        <w:t>770-834-6651</w:t>
      </w:r>
      <w:r w:rsidR="00C641CB" w:rsidRPr="00FB7CD0">
        <w:rPr>
          <w:rFonts w:asciiTheme="majorHAnsi" w:hAnsiTheme="majorHAnsi"/>
        </w:rPr>
        <w:t xml:space="preserve">. </w:t>
      </w:r>
      <w:r w:rsidR="00AB4263" w:rsidRPr="00FB7CD0">
        <w:rPr>
          <w:rFonts w:asciiTheme="majorHAnsi" w:hAnsiTheme="majorHAnsi"/>
        </w:rPr>
        <w:t xml:space="preserve"> We are truly grateful </w:t>
      </w:r>
      <w:r w:rsidR="00C641CB" w:rsidRPr="00FB7CD0">
        <w:rPr>
          <w:rFonts w:asciiTheme="majorHAnsi" w:hAnsiTheme="majorHAnsi"/>
        </w:rPr>
        <w:t xml:space="preserve">for your support of </w:t>
      </w:r>
      <w:r w:rsidR="00CA36DC" w:rsidRPr="00FB7CD0">
        <w:rPr>
          <w:rFonts w:asciiTheme="majorHAnsi" w:hAnsiTheme="majorHAnsi"/>
        </w:rPr>
        <w:t>Oak Mountain Academy</w:t>
      </w:r>
      <w:r w:rsidR="00C641CB" w:rsidRPr="00FB7CD0">
        <w:rPr>
          <w:rFonts w:asciiTheme="majorHAnsi" w:hAnsiTheme="majorHAnsi"/>
        </w:rPr>
        <w:t xml:space="preserve">! </w:t>
      </w:r>
    </w:p>
    <w:p w14:paraId="56816AEB" w14:textId="77777777" w:rsidR="00C641CB" w:rsidRPr="00FB7CD0" w:rsidRDefault="00C641CB" w:rsidP="00CE379C">
      <w:pPr>
        <w:pStyle w:val="Default"/>
        <w:rPr>
          <w:rFonts w:asciiTheme="majorHAnsi" w:hAnsiTheme="majorHAnsi"/>
        </w:rPr>
      </w:pPr>
    </w:p>
    <w:p w14:paraId="3DEFA1F9" w14:textId="77777777" w:rsidR="00C641CB" w:rsidRPr="00FB7CD0" w:rsidRDefault="00C641CB" w:rsidP="00CE379C">
      <w:pPr>
        <w:pStyle w:val="Default"/>
        <w:rPr>
          <w:rFonts w:asciiTheme="majorHAnsi" w:hAnsiTheme="majorHAnsi"/>
        </w:rPr>
      </w:pPr>
      <w:r w:rsidRPr="00FB7CD0">
        <w:rPr>
          <w:rFonts w:asciiTheme="majorHAnsi" w:hAnsiTheme="majorHAnsi"/>
        </w:rPr>
        <w:t xml:space="preserve">Sincerely, </w:t>
      </w:r>
    </w:p>
    <w:p w14:paraId="2D2596D0" w14:textId="77777777" w:rsidR="00C641CB" w:rsidRPr="00FB7CD0" w:rsidRDefault="00C641CB" w:rsidP="00CE379C">
      <w:pPr>
        <w:pStyle w:val="Default"/>
      </w:pPr>
    </w:p>
    <w:p w14:paraId="01BE86DF" w14:textId="77777777" w:rsidR="00CA36DC" w:rsidRPr="00FB7CD0" w:rsidRDefault="00CA36DC" w:rsidP="00CE379C">
      <w:pPr>
        <w:rPr>
          <w:rFonts w:cs="Calibri"/>
          <w:noProof/>
          <w:color w:val="000000"/>
          <w:sz w:val="24"/>
          <w:szCs w:val="24"/>
        </w:rPr>
      </w:pPr>
      <w:bookmarkStart w:id="2" w:name="_MailAutoSig"/>
      <w:bookmarkStart w:id="3" w:name="_Hlk11916752"/>
      <w:r w:rsidRPr="00FB7CD0">
        <w:rPr>
          <w:rFonts w:ascii="Bradley Hand ITC" w:hAnsi="Bradley Hand ITC" w:cs="Calibri"/>
          <w:b/>
          <w:bCs/>
          <w:noProof/>
          <w:color w:val="C00000"/>
          <w:sz w:val="24"/>
          <w:szCs w:val="24"/>
        </w:rPr>
        <w:t>Keri Spurlin</w:t>
      </w:r>
    </w:p>
    <w:p w14:paraId="0548CCDE" w14:textId="77777777" w:rsidR="00CA36DC" w:rsidRPr="00A31618" w:rsidRDefault="00CA36DC" w:rsidP="00CE379C">
      <w:pPr>
        <w:rPr>
          <w:rFonts w:cs="Calibri"/>
          <w:noProof/>
          <w:color w:val="000000"/>
        </w:rPr>
      </w:pPr>
      <w:r w:rsidRPr="00A31618">
        <w:rPr>
          <w:rFonts w:cs="Calibri"/>
          <w:b/>
          <w:bCs/>
          <w:noProof/>
          <w:color w:val="1F3864"/>
        </w:rPr>
        <w:t>Giving Coordinator</w:t>
      </w:r>
    </w:p>
    <w:p w14:paraId="54E80870" w14:textId="77777777" w:rsidR="00CA36DC" w:rsidRPr="00A31618" w:rsidRDefault="00CA36DC" w:rsidP="00CE379C">
      <w:pPr>
        <w:rPr>
          <w:rFonts w:cs="Calibri"/>
          <w:noProof/>
          <w:color w:val="000000"/>
        </w:rPr>
      </w:pPr>
      <w:r w:rsidRPr="00A31618">
        <w:rPr>
          <w:rFonts w:cs="Calibri"/>
          <w:b/>
          <w:bCs/>
          <w:noProof/>
          <w:color w:val="1F3864"/>
        </w:rPr>
        <w:t>Oak Mountain Academy</w:t>
      </w:r>
    </w:p>
    <w:p w14:paraId="64988C77" w14:textId="77777777" w:rsidR="00CA36DC" w:rsidRPr="00A31618" w:rsidRDefault="00C05B0B" w:rsidP="00CE379C">
      <w:pPr>
        <w:rPr>
          <w:rFonts w:cs="Calibri"/>
          <w:noProof/>
          <w:color w:val="000000"/>
        </w:rPr>
      </w:pPr>
      <w:hyperlink r:id="rId9" w:tgtFrame="_blank" w:history="1">
        <w:r w:rsidR="00CA36DC" w:rsidRPr="00A31618">
          <w:rPr>
            <w:rStyle w:val="Hyperlink"/>
            <w:rFonts w:cs="Calibri"/>
            <w:b/>
            <w:bCs/>
            <w:noProof/>
          </w:rPr>
          <w:t>kerispurlin@oakmountain.us</w:t>
        </w:r>
      </w:hyperlink>
    </w:p>
    <w:p w14:paraId="4B518F57" w14:textId="77777777" w:rsidR="00CA36DC" w:rsidRPr="00A31618" w:rsidRDefault="00CA36DC" w:rsidP="00CE379C">
      <w:pPr>
        <w:rPr>
          <w:rFonts w:cs="Calibri"/>
          <w:noProof/>
          <w:color w:val="000000"/>
        </w:rPr>
      </w:pPr>
      <w:r w:rsidRPr="00A31618">
        <w:rPr>
          <w:rFonts w:cs="Calibri"/>
          <w:b/>
          <w:bCs/>
          <w:noProof/>
          <w:color w:val="1F3864"/>
        </w:rPr>
        <w:t>770-834-6651</w:t>
      </w:r>
    </w:p>
    <w:p w14:paraId="12F4DBD8" w14:textId="110E0D85" w:rsidR="00CA36DC" w:rsidRPr="005E52E4" w:rsidRDefault="00CA36DC" w:rsidP="00CE379C">
      <w:pPr>
        <w:rPr>
          <w:rFonts w:cs="Calibri"/>
          <w:noProof/>
          <w:color w:val="000000"/>
          <w:sz w:val="24"/>
          <w:szCs w:val="24"/>
        </w:rPr>
      </w:pPr>
      <w:r w:rsidRPr="005E52E4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2B3DED1F" wp14:editId="564FFDEF">
            <wp:extent cx="1066800" cy="918327"/>
            <wp:effectExtent l="0" t="0" r="0" b="0"/>
            <wp:docPr id="1" name="Picture 1" descr="Schoo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19" cy="9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9BC6" w14:textId="77777777" w:rsidR="00CA36DC" w:rsidRPr="005E52E4" w:rsidRDefault="00CA36DC" w:rsidP="00CE379C">
      <w:pPr>
        <w:rPr>
          <w:rFonts w:cs="Calibri"/>
          <w:noProof/>
          <w:color w:val="000000"/>
          <w:sz w:val="24"/>
          <w:szCs w:val="24"/>
        </w:rPr>
      </w:pPr>
      <w:r w:rsidRPr="005E52E4">
        <w:rPr>
          <w:rFonts w:ascii="Brush Script MT" w:hAnsi="Brush Script MT" w:cs="Calibri"/>
          <w:b/>
          <w:bCs/>
          <w:noProof/>
          <w:color w:val="1F3864"/>
          <w:sz w:val="24"/>
          <w:szCs w:val="24"/>
        </w:rPr>
        <w:t>The Warrior Way</w:t>
      </w:r>
    </w:p>
    <w:p w14:paraId="3F65304D" w14:textId="401974EF" w:rsidR="0013778D" w:rsidRDefault="00CA36DC" w:rsidP="00CE379C">
      <w:pPr>
        <w:rPr>
          <w:rFonts w:ascii="Brush Script MT" w:hAnsi="Brush Script MT" w:cs="Calibri"/>
          <w:b/>
          <w:bCs/>
          <w:noProof/>
          <w:color w:val="C00000"/>
          <w:sz w:val="24"/>
          <w:szCs w:val="24"/>
        </w:rPr>
      </w:pPr>
      <w:r w:rsidRPr="005E52E4">
        <w:rPr>
          <w:rFonts w:ascii="Brush Script MT" w:hAnsi="Brush Script MT" w:cs="Calibri"/>
          <w:b/>
          <w:bCs/>
          <w:noProof/>
          <w:color w:val="C00000"/>
          <w:sz w:val="24"/>
          <w:szCs w:val="24"/>
        </w:rPr>
        <w:t>Honesty-Respect-Responsibility</w:t>
      </w:r>
      <w:bookmarkEnd w:id="2"/>
      <w:bookmarkEnd w:id="3"/>
    </w:p>
    <w:p w14:paraId="2BA7BF9B" w14:textId="5D6E5B6C" w:rsidR="00432AEC" w:rsidRDefault="00432AEC" w:rsidP="00CE379C">
      <w:pPr>
        <w:rPr>
          <w:rFonts w:ascii="Brush Script MT" w:hAnsi="Brush Script MT" w:cs="Calibri"/>
          <w:b/>
          <w:bCs/>
          <w:noProof/>
          <w:color w:val="C00000"/>
          <w:sz w:val="24"/>
          <w:szCs w:val="24"/>
        </w:rPr>
      </w:pPr>
    </w:p>
    <w:p w14:paraId="6DB62E53" w14:textId="2E715465" w:rsidR="00432AEC" w:rsidRPr="001C040B" w:rsidRDefault="00432AEC" w:rsidP="00CE379C">
      <w:pPr>
        <w:rPr>
          <w:rFonts w:cs="Calibri"/>
          <w:noProof/>
          <w:color w:val="000000"/>
          <w:sz w:val="24"/>
          <w:szCs w:val="24"/>
        </w:rPr>
      </w:pPr>
    </w:p>
    <w:sectPr w:rsidR="00432AEC" w:rsidRPr="001C040B" w:rsidSect="00CE379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BF5"/>
    <w:multiLevelType w:val="hybridMultilevel"/>
    <w:tmpl w:val="4E2A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508"/>
    <w:multiLevelType w:val="hybridMultilevel"/>
    <w:tmpl w:val="563E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52DA"/>
    <w:multiLevelType w:val="hybridMultilevel"/>
    <w:tmpl w:val="9BD4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9A0"/>
    <w:multiLevelType w:val="hybridMultilevel"/>
    <w:tmpl w:val="530C4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7E8AE8">
      <w:start w:val="1"/>
      <w:numFmt w:val="lowerLetter"/>
      <w:lvlText w:val="%3.)"/>
      <w:lvlJc w:val="left"/>
      <w:pPr>
        <w:ind w:left="1800" w:hanging="360"/>
      </w:pPr>
      <w:rPr>
        <w:rFonts w:ascii="Calibri" w:eastAsiaTheme="minorHAnsi" w:hAnsi="Calibri" w:cs="Calibr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977B7"/>
    <w:multiLevelType w:val="hybridMultilevel"/>
    <w:tmpl w:val="DB68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D6427"/>
    <w:multiLevelType w:val="hybridMultilevel"/>
    <w:tmpl w:val="E1B6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46"/>
    <w:rsid w:val="0001155A"/>
    <w:rsid w:val="00015F61"/>
    <w:rsid w:val="00020135"/>
    <w:rsid w:val="000516D9"/>
    <w:rsid w:val="00053D2B"/>
    <w:rsid w:val="000A7852"/>
    <w:rsid w:val="000E7296"/>
    <w:rsid w:val="00103C6F"/>
    <w:rsid w:val="001139B2"/>
    <w:rsid w:val="00121A30"/>
    <w:rsid w:val="0013778D"/>
    <w:rsid w:val="00155FDB"/>
    <w:rsid w:val="00156163"/>
    <w:rsid w:val="00183222"/>
    <w:rsid w:val="00194D65"/>
    <w:rsid w:val="001C040B"/>
    <w:rsid w:val="00217509"/>
    <w:rsid w:val="0024067F"/>
    <w:rsid w:val="002544CE"/>
    <w:rsid w:val="00283E46"/>
    <w:rsid w:val="00292411"/>
    <w:rsid w:val="002B1A4E"/>
    <w:rsid w:val="003017F5"/>
    <w:rsid w:val="00310032"/>
    <w:rsid w:val="00360810"/>
    <w:rsid w:val="00370E59"/>
    <w:rsid w:val="003B3606"/>
    <w:rsid w:val="0040692B"/>
    <w:rsid w:val="00407D56"/>
    <w:rsid w:val="00432AEC"/>
    <w:rsid w:val="00496A5C"/>
    <w:rsid w:val="004B66EB"/>
    <w:rsid w:val="004D620A"/>
    <w:rsid w:val="004F5648"/>
    <w:rsid w:val="0051094E"/>
    <w:rsid w:val="00515A0A"/>
    <w:rsid w:val="005210C0"/>
    <w:rsid w:val="00574C2A"/>
    <w:rsid w:val="005875C6"/>
    <w:rsid w:val="00594359"/>
    <w:rsid w:val="00596B19"/>
    <w:rsid w:val="00597565"/>
    <w:rsid w:val="005A2E7C"/>
    <w:rsid w:val="005D25E6"/>
    <w:rsid w:val="005D6562"/>
    <w:rsid w:val="005E52E4"/>
    <w:rsid w:val="00603215"/>
    <w:rsid w:val="00605844"/>
    <w:rsid w:val="00616EAD"/>
    <w:rsid w:val="00643029"/>
    <w:rsid w:val="00687ED9"/>
    <w:rsid w:val="00695582"/>
    <w:rsid w:val="006E6856"/>
    <w:rsid w:val="006F5AE6"/>
    <w:rsid w:val="00713122"/>
    <w:rsid w:val="0073139A"/>
    <w:rsid w:val="007542E6"/>
    <w:rsid w:val="007710FA"/>
    <w:rsid w:val="007A0139"/>
    <w:rsid w:val="008015FF"/>
    <w:rsid w:val="0080778B"/>
    <w:rsid w:val="00823BAC"/>
    <w:rsid w:val="00857FB3"/>
    <w:rsid w:val="00894AA7"/>
    <w:rsid w:val="008A13AF"/>
    <w:rsid w:val="008A4B2E"/>
    <w:rsid w:val="008C0814"/>
    <w:rsid w:val="008D6A72"/>
    <w:rsid w:val="008D7B45"/>
    <w:rsid w:val="008E43D8"/>
    <w:rsid w:val="008F135F"/>
    <w:rsid w:val="009356C0"/>
    <w:rsid w:val="00945858"/>
    <w:rsid w:val="009525A3"/>
    <w:rsid w:val="009A0395"/>
    <w:rsid w:val="009C24E6"/>
    <w:rsid w:val="009E6FCA"/>
    <w:rsid w:val="00A05455"/>
    <w:rsid w:val="00A1341B"/>
    <w:rsid w:val="00A26BB0"/>
    <w:rsid w:val="00A31618"/>
    <w:rsid w:val="00A7090A"/>
    <w:rsid w:val="00A94714"/>
    <w:rsid w:val="00AB0E06"/>
    <w:rsid w:val="00AB4263"/>
    <w:rsid w:val="00AB5937"/>
    <w:rsid w:val="00B33CD5"/>
    <w:rsid w:val="00B4524C"/>
    <w:rsid w:val="00B96C9C"/>
    <w:rsid w:val="00BA05C7"/>
    <w:rsid w:val="00BC2D1E"/>
    <w:rsid w:val="00BC3935"/>
    <w:rsid w:val="00BC4CCA"/>
    <w:rsid w:val="00BC59C9"/>
    <w:rsid w:val="00C05B0B"/>
    <w:rsid w:val="00C641CB"/>
    <w:rsid w:val="00C72C72"/>
    <w:rsid w:val="00C77517"/>
    <w:rsid w:val="00CA1459"/>
    <w:rsid w:val="00CA36DC"/>
    <w:rsid w:val="00CC0984"/>
    <w:rsid w:val="00CD60C2"/>
    <w:rsid w:val="00CE379C"/>
    <w:rsid w:val="00D557F5"/>
    <w:rsid w:val="00D649C8"/>
    <w:rsid w:val="00D851D8"/>
    <w:rsid w:val="00DA743E"/>
    <w:rsid w:val="00DB1C12"/>
    <w:rsid w:val="00DD68C9"/>
    <w:rsid w:val="00DD74B0"/>
    <w:rsid w:val="00DE1217"/>
    <w:rsid w:val="00E07E15"/>
    <w:rsid w:val="00EE3151"/>
    <w:rsid w:val="00F0571E"/>
    <w:rsid w:val="00F14A5E"/>
    <w:rsid w:val="00F14FDD"/>
    <w:rsid w:val="00F36469"/>
    <w:rsid w:val="00F45748"/>
    <w:rsid w:val="00FB4F16"/>
    <w:rsid w:val="00FB75E9"/>
    <w:rsid w:val="00FB7693"/>
    <w:rsid w:val="00FB7CD0"/>
    <w:rsid w:val="00FC4FB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6F88"/>
  <w15:docId w15:val="{85E121ED-BAA5-4B9C-A602-AEE5FE1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3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E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D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9C9"/>
    <w:rPr>
      <w:sz w:val="22"/>
      <w:szCs w:val="22"/>
    </w:rPr>
  </w:style>
  <w:style w:type="paragraph" w:customStyle="1" w:styleId="Default">
    <w:name w:val="Default"/>
    <w:rsid w:val="00B33C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alscholarship.org/about_goal/page/frequently-asked-ques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alscholarship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rooklynealey@oakmounta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Goal</Company>
  <LinksUpToDate>false</LinksUpToDate>
  <CharactersWithSpaces>2396</CharactersWithSpaces>
  <SharedDoc>false</SharedDoc>
  <HLinks>
    <vt:vector size="12" baseType="variant"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mailto:mramirez@millsprings.org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http://www.goalscholarship.org/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Saylor</dc:creator>
  <cp:lastModifiedBy>Keri Spurlin</cp:lastModifiedBy>
  <cp:revision>6</cp:revision>
  <cp:lastPrinted>2019-08-09T22:47:00Z</cp:lastPrinted>
  <dcterms:created xsi:type="dcterms:W3CDTF">2019-08-01T14:33:00Z</dcterms:created>
  <dcterms:modified xsi:type="dcterms:W3CDTF">2019-08-12T12:19:00Z</dcterms:modified>
</cp:coreProperties>
</file>